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AC" w:rsidRPr="00112AF4" w:rsidRDefault="0025170F" w:rsidP="000775AC">
      <w:pPr>
        <w:shd w:val="clear" w:color="auto" w:fill="FFFFFF"/>
        <w:spacing w:before="300" w:after="150" w:line="240" w:lineRule="auto"/>
        <w:outlineLvl w:val="1"/>
        <w:rPr>
          <w:rFonts w:ascii="Cuprum" w:eastAsia="Times New Roman" w:hAnsi="Cuprum" w:cs="Times New Roman"/>
          <w:color w:val="111111"/>
          <w:sz w:val="45"/>
          <w:szCs w:val="45"/>
          <w:lang w:val="ru-RU"/>
        </w:rPr>
      </w:pPr>
      <w:r>
        <w:rPr>
          <w:rFonts w:ascii="Cuprum" w:eastAsia="Times New Roman" w:hAnsi="Cuprum" w:cs="Times New Roman"/>
          <w:noProof/>
          <w:color w:val="111111"/>
          <w:sz w:val="27"/>
          <w:szCs w:val="27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472440</wp:posOffset>
                </wp:positionV>
                <wp:extent cx="2727960" cy="2155190"/>
                <wp:effectExtent l="0" t="381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215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FD3" w:rsidRDefault="00127FD3">
                            <w:pPr>
                              <w:ind w:left="709"/>
                            </w:pPr>
                            <w:r w:rsidRPr="00127FD3">
                              <w:drawing>
                                <wp:inline distT="0" distB="0" distL="0" distR="0">
                                  <wp:extent cx="1526158" cy="1852654"/>
                                  <wp:effectExtent l="114300" t="114300" r="93345" b="12890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8128" cy="18914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55pt;margin-top:37.2pt;width:214.8pt;height:16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K3S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" stroked="f">
                <v:textbox>
                  <w:txbxContent>
                    <w:p w:rsidR="00127FD3" w:rsidRDefault="00127FD3">
                      <w:pPr>
                        <w:ind w:left="709"/>
                      </w:pPr>
                      <w:r w:rsidRPr="00127FD3">
                        <w:drawing>
                          <wp:inline distT="0" distB="0" distL="0" distR="0">
                            <wp:extent cx="1526158" cy="1852654"/>
                            <wp:effectExtent l="114300" t="114300" r="93345" b="12890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8128" cy="189146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75AC" w:rsidRPr="00112AF4">
        <w:rPr>
          <w:rFonts w:ascii="Cuprum" w:eastAsia="Times New Roman" w:hAnsi="Cuprum" w:cs="Times New Roman"/>
          <w:color w:val="111111"/>
          <w:sz w:val="45"/>
          <w:szCs w:val="45"/>
          <w:lang w:val="ru-RU"/>
        </w:rPr>
        <w:t>Экологически</w:t>
      </w:r>
      <w:bookmarkStart w:id="0" w:name="_GoBack"/>
      <w:bookmarkEnd w:id="0"/>
      <w:r w:rsidR="000775AC" w:rsidRPr="00112AF4">
        <w:rPr>
          <w:rFonts w:ascii="Cuprum" w:eastAsia="Times New Roman" w:hAnsi="Cuprum" w:cs="Times New Roman"/>
          <w:color w:val="111111"/>
          <w:sz w:val="45"/>
          <w:szCs w:val="45"/>
          <w:lang w:val="ru-RU"/>
        </w:rPr>
        <w:t>ми</w:t>
      </w:r>
      <w:r w:rsidR="003A7F36">
        <w:rPr>
          <w:rFonts w:ascii="Cuprum" w:eastAsia="Times New Roman" w:hAnsi="Cuprum" w:cs="Times New Roman"/>
          <w:color w:val="111111"/>
          <w:sz w:val="45"/>
          <w:szCs w:val="45"/>
          <w:lang w:val="ru-RU"/>
        </w:rPr>
        <w:t xml:space="preserve"> </w:t>
      </w:r>
      <w:r w:rsidR="000775AC" w:rsidRPr="00112AF4">
        <w:rPr>
          <w:rFonts w:ascii="Cuprum" w:eastAsia="Times New Roman" w:hAnsi="Cuprum" w:cs="Times New Roman"/>
          <w:color w:val="111111"/>
          <w:sz w:val="45"/>
          <w:szCs w:val="45"/>
          <w:lang w:val="ru-RU"/>
        </w:rPr>
        <w:t>маршрутами</w:t>
      </w:r>
      <w:r w:rsidR="003A7F36">
        <w:rPr>
          <w:rFonts w:ascii="Cuprum" w:eastAsia="Times New Roman" w:hAnsi="Cuprum" w:cs="Times New Roman"/>
          <w:color w:val="111111"/>
          <w:sz w:val="45"/>
          <w:szCs w:val="45"/>
          <w:lang w:val="ru-RU"/>
        </w:rPr>
        <w:t xml:space="preserve"> </w:t>
      </w:r>
      <w:r w:rsidR="000775AC" w:rsidRPr="00112AF4">
        <w:rPr>
          <w:rFonts w:ascii="Cuprum" w:eastAsia="Times New Roman" w:hAnsi="Cuprum" w:cs="Times New Roman"/>
          <w:color w:val="111111"/>
          <w:sz w:val="45"/>
          <w:szCs w:val="45"/>
          <w:lang w:val="ru-RU"/>
        </w:rPr>
        <w:t>Зимнего</w:t>
      </w:r>
      <w:r w:rsidR="003A7F36">
        <w:rPr>
          <w:rFonts w:ascii="Cuprum" w:eastAsia="Times New Roman" w:hAnsi="Cuprum" w:cs="Times New Roman"/>
          <w:color w:val="111111"/>
          <w:sz w:val="45"/>
          <w:szCs w:val="45"/>
          <w:lang w:val="ru-RU"/>
        </w:rPr>
        <w:t xml:space="preserve"> </w:t>
      </w:r>
      <w:r w:rsidR="000775AC" w:rsidRPr="00112AF4">
        <w:rPr>
          <w:rFonts w:ascii="Cuprum" w:eastAsia="Times New Roman" w:hAnsi="Cuprum" w:cs="Times New Roman"/>
          <w:color w:val="111111"/>
          <w:sz w:val="45"/>
          <w:szCs w:val="45"/>
          <w:lang w:val="ru-RU"/>
        </w:rPr>
        <w:t>сада</w:t>
      </w:r>
    </w:p>
    <w:p w:rsidR="000775AC" w:rsidRPr="00112AF4" w:rsidRDefault="000775AC" w:rsidP="000775AC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27"/>
          <w:szCs w:val="27"/>
          <w:lang w:val="ru-RU"/>
        </w:rPr>
      </w:pPr>
    </w:p>
    <w:p w:rsidR="003C1A41" w:rsidRDefault="000775AC" w:rsidP="00127FD3">
      <w:pPr>
        <w:shd w:val="clear" w:color="auto" w:fill="FFFFFF"/>
        <w:spacing w:after="0" w:line="240" w:lineRule="auto"/>
        <w:ind w:firstLine="720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0775AC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Книга с таким названием вышла в свет </w:t>
      </w:r>
      <w:r w:rsidR="00127FD3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br/>
      </w:r>
      <w:r w:rsidRPr="000775AC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в канун 10-летнего юбилея Зимнего сада. </w:t>
      </w:r>
      <w:r w:rsidR="00127FD3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br/>
      </w:r>
      <w:r w:rsidRPr="000775AC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Сборник материалов </w:t>
      </w:r>
      <w:r w:rsidR="003C1A41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- первая </w:t>
      </w:r>
      <w:r w:rsidR="00127FD3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книга </w:t>
      </w:r>
      <w:r w:rsidRPr="000775AC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из се</w:t>
      </w:r>
      <w:r w:rsidR="00127FD3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-</w:t>
      </w:r>
      <w:r w:rsidR="00127FD3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br/>
      </w:r>
      <w:r w:rsidRPr="000775AC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рии «Брест – моя малая Родина» </w:t>
      </w:r>
      <w:r w:rsidR="003C1A41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В нём изло</w:t>
      </w:r>
      <w:r w:rsidR="00127FD3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-</w:t>
      </w:r>
      <w:r w:rsidR="00127FD3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br/>
      </w:r>
      <w:r w:rsidR="003C1A41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жена информация</w:t>
      </w:r>
      <w:r w:rsidRPr="000775AC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о растительном и живот</w:t>
      </w:r>
      <w:r w:rsidR="00127FD3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-</w:t>
      </w:r>
      <w:r w:rsidR="00127FD3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br/>
      </w:r>
      <w:r w:rsidRPr="000775AC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ном мире экспозиции «Зимний сад» </w:t>
      </w:r>
      <w:r w:rsidR="00127FD3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br/>
      </w:r>
      <w:r w:rsidRPr="000775AC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Брестского государственного университета </w:t>
      </w:r>
      <w:r w:rsidR="00127FD3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br/>
      </w:r>
      <w:r w:rsidRPr="000775AC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имени А.С. Пушкина.</w:t>
      </w:r>
    </w:p>
    <w:p w:rsidR="000775AC" w:rsidRPr="000775AC" w:rsidRDefault="003C1A41" w:rsidP="003C1A41">
      <w:pPr>
        <w:shd w:val="clear" w:color="auto" w:fill="FFFFFF"/>
        <w:spacing w:after="0" w:line="240" w:lineRule="auto"/>
        <w:ind w:firstLine="720"/>
        <w:jc w:val="both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Э</w:t>
      </w:r>
      <w:r w:rsidR="000775AC" w:rsidRPr="000775AC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то</w:t>
      </w:r>
      <w:r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издание - </w:t>
      </w:r>
      <w:r w:rsidR="000775AC" w:rsidRPr="000775AC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опыт совместной работы творческого коллектива педагогов учреждений дошкольного образования Московского района г.</w:t>
      </w:r>
      <w:r w:rsidR="000775AC" w:rsidRPr="000775AC">
        <w:rPr>
          <w:rFonts w:ascii="Cuprum" w:eastAsia="Times New Roman" w:hAnsi="Cuprum" w:cs="Times New Roman"/>
          <w:color w:val="000000"/>
          <w:sz w:val="30"/>
          <w:szCs w:val="30"/>
        </w:rPr>
        <w:t> </w:t>
      </w:r>
      <w:r w:rsidR="000775AC" w:rsidRPr="000775AC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Бреста и сотрудников Центра экологии </w:t>
      </w:r>
      <w:r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БрГУ имени А.С. Пушкина:</w:t>
      </w:r>
      <w:r w:rsidR="000775AC" w:rsidRPr="000775AC">
        <w:rPr>
          <w:rFonts w:ascii="Cuprum" w:eastAsia="Times New Roman" w:hAnsi="Cuprum" w:cs="Times New Roman"/>
          <w:color w:val="000000"/>
          <w:sz w:val="30"/>
          <w:szCs w:val="30"/>
        </w:rPr>
        <w:t>   </w:t>
      </w:r>
    </w:p>
    <w:p w:rsidR="000775AC" w:rsidRPr="000775AC" w:rsidRDefault="003C1A41" w:rsidP="003C1A4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0775AC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Колбас</w:t>
      </w:r>
      <w:r w:rsidR="00127FD3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</w:t>
      </w:r>
      <w:r w:rsidR="000775AC" w:rsidRPr="000775AC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Александр Петрович, начальник Центра экологии Брестского государственного университета имени А.С. Пушкина, кандидат биологических наук, доцент;</w:t>
      </w:r>
    </w:p>
    <w:p w:rsidR="003C1A41" w:rsidRDefault="00127FD3" w:rsidP="003C1A4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000000"/>
          <w:sz w:val="30"/>
          <w:szCs w:val="30"/>
          <w:lang w:val="ru-RU"/>
        </w:rPr>
      </w:pPr>
      <w:r w:rsidRPr="000775AC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Гавриловец</w:t>
      </w:r>
      <w:r w:rsidRPr="000775AC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</w:t>
      </w:r>
      <w:r w:rsidR="000775AC" w:rsidRPr="000775AC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Антонина Геннадьевна, специалист Центра экологии Брестского государственного университета имени А.С. Пушкина;</w:t>
      </w:r>
    </w:p>
    <w:p w:rsidR="003C1A41" w:rsidRPr="003C1A41" w:rsidRDefault="003C1A41" w:rsidP="003C1A4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000000"/>
          <w:sz w:val="30"/>
          <w:szCs w:val="30"/>
          <w:lang w:val="ru-RU"/>
        </w:rPr>
      </w:pPr>
      <w:r w:rsidRPr="000775AC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Волк</w:t>
      </w:r>
      <w:r w:rsidR="00127FD3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</w:t>
      </w:r>
      <w:r w:rsidRPr="000775AC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Валентина Михайловна, заместитель заведующего по основной деятельности государственного учреждения</w:t>
      </w:r>
      <w:r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 образования «Ясли- </w:t>
      </w:r>
      <w:r w:rsidRPr="000775AC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сад № 82 г.Бреста»;</w:t>
      </w:r>
    </w:p>
    <w:p w:rsidR="000775AC" w:rsidRPr="000775AC" w:rsidRDefault="003C1A41" w:rsidP="003C1A4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Кузавко Елена Иосифовна</w:t>
      </w:r>
      <w:r w:rsidR="000775AC" w:rsidRPr="000775AC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, заместитель заведующего по основной деятельности государственного учреждения</w:t>
      </w:r>
      <w:r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 образования «Ясли- </w:t>
      </w:r>
      <w:r w:rsidR="000775AC" w:rsidRPr="000775AC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сад № 57 г.Бреста»;</w:t>
      </w:r>
    </w:p>
    <w:p w:rsidR="003C1A41" w:rsidRDefault="003C1A41" w:rsidP="003C1A4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000000"/>
          <w:sz w:val="30"/>
          <w:szCs w:val="30"/>
          <w:lang w:val="ru-RU"/>
        </w:rPr>
      </w:pPr>
      <w:r w:rsidRPr="000775AC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Мартынюк</w:t>
      </w:r>
      <w:r w:rsidR="00127FD3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</w:t>
      </w:r>
      <w:r w:rsidR="000775AC" w:rsidRPr="000775AC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Елена Олеговна, заместитель заведующего по основной деятельности государственного учреждения образования «Ясли-сад № 62</w:t>
      </w:r>
    </w:p>
    <w:p w:rsidR="000775AC" w:rsidRPr="000775AC" w:rsidRDefault="000775AC" w:rsidP="003C1A4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0775AC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г.Бреста»;</w:t>
      </w:r>
    </w:p>
    <w:p w:rsidR="000775AC" w:rsidRPr="000775AC" w:rsidRDefault="003C1A41" w:rsidP="003C1A4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Павлючук Татьяна Владимировна</w:t>
      </w:r>
      <w:r w:rsidR="000775AC" w:rsidRPr="000775AC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, методист государственного учреждения «Учебно-методический кабинет Московского района г.Бреста»</w:t>
      </w:r>
    </w:p>
    <w:p w:rsidR="000775AC" w:rsidRPr="000775AC" w:rsidRDefault="000775AC" w:rsidP="00765325">
      <w:pPr>
        <w:shd w:val="clear" w:color="auto" w:fill="FFFFFF"/>
        <w:spacing w:after="0" w:line="240" w:lineRule="auto"/>
        <w:ind w:firstLine="720"/>
        <w:jc w:val="both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0775AC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Содержание книги направлено на реализацию задач образовательной области </w:t>
      </w:r>
      <w:r w:rsidRPr="000775AC">
        <w:rPr>
          <w:rFonts w:ascii="Cuprum" w:eastAsia="Times New Roman" w:hAnsi="Cuprum" w:cs="Times New Roman"/>
          <w:color w:val="000000"/>
          <w:sz w:val="30"/>
          <w:szCs w:val="30"/>
        </w:rPr>
        <w:t> </w:t>
      </w:r>
      <w:r w:rsidRPr="000775AC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«Ребёнок и природа»</w:t>
      </w:r>
      <w:r w:rsidRPr="000775AC">
        <w:rPr>
          <w:rFonts w:ascii="Cuprum" w:eastAsia="Times New Roman" w:hAnsi="Cuprum" w:cs="Times New Roman"/>
          <w:color w:val="000000"/>
          <w:sz w:val="30"/>
          <w:szCs w:val="30"/>
        </w:rPr>
        <w:t> </w:t>
      </w:r>
      <w:r w:rsidRPr="000775AC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учебной программы дошкольного образования в старш</w:t>
      </w:r>
      <w:r w:rsidR="00765325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ей группе (от 5 до 7 лет) П</w:t>
      </w:r>
      <w:r w:rsidRPr="000775AC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особие</w:t>
      </w:r>
      <w:r w:rsidRPr="000775AC">
        <w:rPr>
          <w:rFonts w:ascii="Cuprum" w:eastAsia="Times New Roman" w:hAnsi="Cuprum" w:cs="Times New Roman"/>
          <w:color w:val="000000"/>
          <w:sz w:val="30"/>
          <w:szCs w:val="30"/>
        </w:rPr>
        <w:t> </w:t>
      </w:r>
      <w:r w:rsidRPr="000775AC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адресуется педагогическим работникам учреж</w:t>
      </w:r>
      <w:r w:rsidR="00765325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дений дошкольного образования,  студентам</w:t>
      </w:r>
      <w:r w:rsidRPr="000775AC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педагогических учебных заведений высшего образования и </w:t>
      </w:r>
      <w:r w:rsidR="00765325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родителям детей дошкольного возраста </w:t>
      </w:r>
      <w:r w:rsidR="00127FD3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, заинтересованных</w:t>
      </w:r>
      <w:r w:rsidRPr="000775AC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</w:t>
      </w:r>
      <w:r w:rsidR="00765325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в  развитии </w:t>
      </w:r>
      <w:r w:rsidRPr="000775AC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ребёнка.</w:t>
      </w:r>
    </w:p>
    <w:p w:rsidR="000775AC" w:rsidRPr="000775AC" w:rsidRDefault="000775AC" w:rsidP="00765325">
      <w:pPr>
        <w:shd w:val="clear" w:color="auto" w:fill="FFFFFF"/>
        <w:spacing w:after="150" w:line="240" w:lineRule="auto"/>
        <w:ind w:firstLine="720"/>
        <w:jc w:val="both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0775AC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В иллюстрированном издании </w:t>
      </w:r>
      <w:r w:rsidR="00765325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имеется </w:t>
      </w:r>
      <w:r w:rsidRPr="000775AC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карта маршрута, описание живых объектов пяти тематических экспозиций: Тропики, Субтропики, Пустыни, Рыбы и Птицы; информация и интересные факты о растениях и </w:t>
      </w:r>
      <w:r w:rsidRPr="000775AC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lastRenderedPageBreak/>
        <w:t>животных, правила поведения во время экскурсии, экологический паспорт, а также методические рекомендации для педагогических работников учреждений образования.</w:t>
      </w:r>
    </w:p>
    <w:p w:rsidR="000775AC" w:rsidRPr="000775AC" w:rsidRDefault="000775AC" w:rsidP="0076532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0775AC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Актуальным интерактивным представлением информации является использование</w:t>
      </w:r>
      <w:r w:rsidRPr="000775AC">
        <w:rPr>
          <w:rFonts w:ascii="Cuprum" w:eastAsia="Times New Roman" w:hAnsi="Cuprum" w:cs="Times New Roman"/>
          <w:color w:val="000000"/>
          <w:sz w:val="30"/>
          <w:szCs w:val="30"/>
        </w:rPr>
        <w:t> QR</w:t>
      </w:r>
      <w:r w:rsidR="00765325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-кодов</w:t>
      </w:r>
      <w:r w:rsidRPr="000775AC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. Материалы основаны на при</w:t>
      </w:r>
      <w:r w:rsidR="00765325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нципах научности и наглядности. </w:t>
      </w:r>
      <w:r w:rsidRPr="000775AC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Большинство изображений, приведенных в пособии, являются авторскими.</w:t>
      </w:r>
      <w:r w:rsidR="00765325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М</w:t>
      </w:r>
      <w:r w:rsidRPr="000775AC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атериалы сборника </w:t>
      </w:r>
      <w:r w:rsidR="00765325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можно использовать при</w:t>
      </w:r>
      <w:r w:rsidRPr="000775AC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проведении специально организованной и нерегламентированной деятельностей с </w:t>
      </w:r>
      <w:r w:rsidR="00765325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детьми дошкольного возраста.</w:t>
      </w:r>
    </w:p>
    <w:p w:rsidR="000775AC" w:rsidRPr="000775AC" w:rsidRDefault="000775AC" w:rsidP="00765325">
      <w:pPr>
        <w:shd w:val="clear" w:color="auto" w:fill="FFFFFF"/>
        <w:spacing w:after="150" w:line="240" w:lineRule="auto"/>
        <w:ind w:firstLine="720"/>
        <w:jc w:val="both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0775AC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Зимний сад продолжает встречать своих посетителей, число которых за 10 лет превысило 200000 человек.</w:t>
      </w:r>
      <w:r w:rsidR="00765325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 xml:space="preserve"> П</w:t>
      </w:r>
      <w:r w:rsidRPr="000775AC">
        <w:rPr>
          <w:rFonts w:ascii="Cuprum" w:eastAsia="Times New Roman" w:hAnsi="Cuprum" w:cs="Times New Roman"/>
          <w:color w:val="000000"/>
          <w:sz w:val="30"/>
          <w:szCs w:val="30"/>
          <w:lang w:val="ru-RU"/>
        </w:rPr>
        <w:t>ланируется издание подобных путеводителей по экспозициям открытого грунта Центра экологии.</w:t>
      </w:r>
    </w:p>
    <w:p w:rsidR="00BB74F1" w:rsidRPr="000775AC" w:rsidRDefault="00BB74F1">
      <w:pPr>
        <w:rPr>
          <w:lang w:val="ru-RU"/>
        </w:rPr>
      </w:pPr>
    </w:p>
    <w:sectPr w:rsidR="00BB74F1" w:rsidRPr="000775AC" w:rsidSect="0025170F">
      <w:pgSz w:w="12240" w:h="15840"/>
      <w:pgMar w:top="567" w:right="851" w:bottom="1134" w:left="1701" w:header="709" w:footer="709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AC"/>
    <w:rsid w:val="000775AC"/>
    <w:rsid w:val="00112AF4"/>
    <w:rsid w:val="00127FD3"/>
    <w:rsid w:val="0025170F"/>
    <w:rsid w:val="003A7F36"/>
    <w:rsid w:val="003C1A41"/>
    <w:rsid w:val="00765325"/>
    <w:rsid w:val="00A27C77"/>
    <w:rsid w:val="00BB74F1"/>
    <w:rsid w:val="00FA4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F77A"/>
  <w15:docId w15:val="{8584B86F-C563-4683-919D-1FEE3E5C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7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dcterms:created xsi:type="dcterms:W3CDTF">2022-10-12T14:11:00Z</dcterms:created>
  <dcterms:modified xsi:type="dcterms:W3CDTF">2022-10-12T14:11:00Z</dcterms:modified>
</cp:coreProperties>
</file>